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601" w:rsidRDefault="00C15601" w:rsidP="00FB7EB7">
      <w:pPr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C15601" w:rsidRPr="009B46E6" w:rsidRDefault="00C15601" w:rsidP="00C15601">
      <w:pPr>
        <w:jc w:val="center"/>
        <w:rPr>
          <w:rFonts w:ascii="Times New Roman" w:hAnsi="Times New Roman" w:cs="Times New Roman"/>
          <w:sz w:val="24"/>
          <w:szCs w:val="24"/>
        </w:rPr>
      </w:pPr>
      <w:r w:rsidRPr="009B46E6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15601" w:rsidRPr="009B46E6" w:rsidRDefault="00C15601" w:rsidP="00C15601">
      <w:pPr>
        <w:jc w:val="center"/>
        <w:rPr>
          <w:rFonts w:ascii="Times New Roman" w:hAnsi="Times New Roman" w:cs="Times New Roman"/>
          <w:sz w:val="24"/>
          <w:szCs w:val="24"/>
        </w:rPr>
      </w:pPr>
      <w:r w:rsidRPr="009B46E6">
        <w:rPr>
          <w:rFonts w:ascii="Times New Roman" w:hAnsi="Times New Roman" w:cs="Times New Roman"/>
          <w:sz w:val="24"/>
          <w:szCs w:val="24"/>
        </w:rPr>
        <w:t>за февраль месяц 2017 года об аварийных отключениях, вводе в ремонт и выводе из ремонта электросетевых объектов по границам территориальных зон деятельност</w:t>
      </w:r>
      <w:proofErr w:type="gramStart"/>
      <w:r w:rsidRPr="009B46E6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Pr="009B46E6">
        <w:rPr>
          <w:rFonts w:ascii="Times New Roman" w:hAnsi="Times New Roman" w:cs="Times New Roman"/>
          <w:sz w:val="24"/>
          <w:szCs w:val="24"/>
        </w:rPr>
        <w:t xml:space="preserve"> «Электросети» </w:t>
      </w:r>
      <w:proofErr w:type="spellStart"/>
      <w:r w:rsidRPr="009B46E6">
        <w:rPr>
          <w:rFonts w:ascii="Times New Roman" w:hAnsi="Times New Roman" w:cs="Times New Roman"/>
          <w:sz w:val="24"/>
          <w:szCs w:val="24"/>
        </w:rPr>
        <w:t>Вачского</w:t>
      </w:r>
      <w:proofErr w:type="spellEnd"/>
      <w:r w:rsidRPr="009B46E6">
        <w:rPr>
          <w:rFonts w:ascii="Times New Roman" w:hAnsi="Times New Roman" w:cs="Times New Roman"/>
          <w:sz w:val="24"/>
          <w:szCs w:val="24"/>
        </w:rPr>
        <w:t xml:space="preserve"> района Нижегородской области</w:t>
      </w:r>
    </w:p>
    <w:p w:rsidR="00C15601" w:rsidRPr="009B46E6" w:rsidRDefault="00C15601" w:rsidP="00C15601">
      <w:pPr>
        <w:jc w:val="center"/>
        <w:rPr>
          <w:rFonts w:ascii="Times New Roman" w:hAnsi="Times New Roman" w:cs="Times New Roman"/>
          <w:sz w:val="24"/>
          <w:szCs w:val="24"/>
        </w:rPr>
      </w:pPr>
      <w:r w:rsidRPr="009B46E6">
        <w:rPr>
          <w:rFonts w:ascii="Times New Roman" w:hAnsi="Times New Roman" w:cs="Times New Roman"/>
          <w:sz w:val="24"/>
          <w:szCs w:val="24"/>
        </w:rPr>
        <w:tab/>
        <w:t>За февраль месяц 2017 года не происходило аварийных отключений, для проведения плановых и внеплановых ремонтов производился вывод в ремонт оборудования с переводом нагрузки (при наличии) на другие источники электроснабжения.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4394"/>
        <w:gridCol w:w="1134"/>
        <w:gridCol w:w="1134"/>
        <w:gridCol w:w="1560"/>
        <w:gridCol w:w="4961"/>
        <w:gridCol w:w="1614"/>
      </w:tblGrid>
      <w:tr w:rsidR="00C15601" w:rsidRPr="00E3547D" w:rsidTr="00610AB9">
        <w:tc>
          <w:tcPr>
            <w:tcW w:w="817" w:type="dxa"/>
            <w:vAlign w:val="center"/>
          </w:tcPr>
          <w:p w:rsidR="00C15601" w:rsidRPr="00E3547D" w:rsidRDefault="00C15601" w:rsidP="00610AB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b/>
                <w:sz w:val="16"/>
                <w:szCs w:val="16"/>
              </w:rPr>
              <w:t>№ п./п.</w:t>
            </w:r>
          </w:p>
        </w:tc>
        <w:tc>
          <w:tcPr>
            <w:tcW w:w="4394" w:type="dxa"/>
            <w:vAlign w:val="center"/>
          </w:tcPr>
          <w:p w:rsidR="00C15601" w:rsidRPr="00E3547D" w:rsidRDefault="00C15601" w:rsidP="00610AB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b/>
                <w:sz w:val="16"/>
                <w:szCs w:val="16"/>
              </w:rPr>
              <w:t>Диспетчерское наименование сетевых объектов</w:t>
            </w:r>
          </w:p>
        </w:tc>
        <w:tc>
          <w:tcPr>
            <w:tcW w:w="1134" w:type="dxa"/>
            <w:vAlign w:val="center"/>
          </w:tcPr>
          <w:p w:rsidR="00C15601" w:rsidRPr="00E3547D" w:rsidRDefault="00C15601" w:rsidP="00610AB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b/>
                <w:sz w:val="16"/>
                <w:szCs w:val="16"/>
              </w:rPr>
              <w:t>Дата вывода в ремонт</w:t>
            </w:r>
          </w:p>
        </w:tc>
        <w:tc>
          <w:tcPr>
            <w:tcW w:w="1134" w:type="dxa"/>
            <w:vAlign w:val="center"/>
          </w:tcPr>
          <w:p w:rsidR="00C15601" w:rsidRPr="00E3547D" w:rsidRDefault="00C15601" w:rsidP="00610AB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b/>
                <w:sz w:val="16"/>
                <w:szCs w:val="16"/>
              </w:rPr>
              <w:t>Дата вывода из ремонта</w:t>
            </w:r>
          </w:p>
        </w:tc>
        <w:tc>
          <w:tcPr>
            <w:tcW w:w="1560" w:type="dxa"/>
            <w:vAlign w:val="center"/>
          </w:tcPr>
          <w:p w:rsidR="00C15601" w:rsidRPr="00E3547D" w:rsidRDefault="00C15601" w:rsidP="00610AB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b/>
                <w:sz w:val="16"/>
                <w:szCs w:val="16"/>
              </w:rPr>
              <w:t>Причина ремонта</w:t>
            </w:r>
          </w:p>
        </w:tc>
        <w:tc>
          <w:tcPr>
            <w:tcW w:w="4961" w:type="dxa"/>
            <w:vAlign w:val="center"/>
          </w:tcPr>
          <w:p w:rsidR="00C15601" w:rsidRPr="00E3547D" w:rsidRDefault="00C15601" w:rsidP="00610AB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b/>
                <w:sz w:val="16"/>
                <w:szCs w:val="16"/>
              </w:rPr>
              <w:t>Выполненные мероприятия</w:t>
            </w:r>
          </w:p>
        </w:tc>
        <w:tc>
          <w:tcPr>
            <w:tcW w:w="1614" w:type="dxa"/>
            <w:vAlign w:val="center"/>
          </w:tcPr>
          <w:p w:rsidR="00C15601" w:rsidRPr="00E3547D" w:rsidRDefault="00C15601" w:rsidP="00610AB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b/>
                <w:sz w:val="16"/>
                <w:szCs w:val="16"/>
              </w:rPr>
              <w:t>Длительность перерыва электроснабжения, час.</w:t>
            </w:r>
          </w:p>
        </w:tc>
      </w:tr>
      <w:tr w:rsidR="00C15601" w:rsidRPr="003A3620" w:rsidTr="00610AB9">
        <w:tc>
          <w:tcPr>
            <w:tcW w:w="817" w:type="dxa"/>
            <w:vAlign w:val="center"/>
          </w:tcPr>
          <w:p w:rsidR="00C15601" w:rsidRPr="003A3620" w:rsidRDefault="00C15601" w:rsidP="00610AB9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3A3620">
              <w:rPr>
                <w:rFonts w:ascii="Times New Roman" w:hAnsi="Times New Roman" w:cs="Times New Roman"/>
                <w:b/>
                <w:sz w:val="12"/>
                <w:szCs w:val="16"/>
              </w:rPr>
              <w:t>1</w:t>
            </w:r>
          </w:p>
        </w:tc>
        <w:tc>
          <w:tcPr>
            <w:tcW w:w="4394" w:type="dxa"/>
            <w:vAlign w:val="center"/>
          </w:tcPr>
          <w:p w:rsidR="00C15601" w:rsidRPr="003A3620" w:rsidRDefault="00C15601" w:rsidP="00610AB9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3A3620">
              <w:rPr>
                <w:rFonts w:ascii="Times New Roman" w:hAnsi="Times New Roman" w:cs="Times New Roman"/>
                <w:b/>
                <w:sz w:val="12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:rsidR="00C15601" w:rsidRPr="003A3620" w:rsidRDefault="00C15601" w:rsidP="00610AB9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3A3620">
              <w:rPr>
                <w:rFonts w:ascii="Times New Roman" w:hAnsi="Times New Roman" w:cs="Times New Roman"/>
                <w:b/>
                <w:sz w:val="12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:rsidR="00C15601" w:rsidRPr="003A3620" w:rsidRDefault="00C15601" w:rsidP="00610AB9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3A3620">
              <w:rPr>
                <w:rFonts w:ascii="Times New Roman" w:hAnsi="Times New Roman" w:cs="Times New Roman"/>
                <w:b/>
                <w:sz w:val="12"/>
                <w:szCs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C15601" w:rsidRPr="003A3620" w:rsidRDefault="00C15601" w:rsidP="00610AB9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3A3620">
              <w:rPr>
                <w:rFonts w:ascii="Times New Roman" w:hAnsi="Times New Roman" w:cs="Times New Roman"/>
                <w:b/>
                <w:sz w:val="12"/>
                <w:szCs w:val="16"/>
              </w:rPr>
              <w:t>5</w:t>
            </w:r>
          </w:p>
        </w:tc>
        <w:tc>
          <w:tcPr>
            <w:tcW w:w="4961" w:type="dxa"/>
            <w:vAlign w:val="center"/>
          </w:tcPr>
          <w:p w:rsidR="00C15601" w:rsidRPr="003A3620" w:rsidRDefault="00C15601" w:rsidP="00610AB9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3A3620">
              <w:rPr>
                <w:rFonts w:ascii="Times New Roman" w:hAnsi="Times New Roman" w:cs="Times New Roman"/>
                <w:b/>
                <w:sz w:val="12"/>
                <w:szCs w:val="16"/>
              </w:rPr>
              <w:t>6</w:t>
            </w:r>
          </w:p>
        </w:tc>
        <w:tc>
          <w:tcPr>
            <w:tcW w:w="1614" w:type="dxa"/>
            <w:vAlign w:val="center"/>
          </w:tcPr>
          <w:p w:rsidR="00C15601" w:rsidRPr="003A3620" w:rsidRDefault="00C15601" w:rsidP="00610AB9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3A3620">
              <w:rPr>
                <w:rFonts w:ascii="Times New Roman" w:hAnsi="Times New Roman" w:cs="Times New Roman"/>
                <w:b/>
                <w:sz w:val="12"/>
                <w:szCs w:val="16"/>
              </w:rPr>
              <w:t>7</w:t>
            </w:r>
          </w:p>
        </w:tc>
      </w:tr>
      <w:tr w:rsidR="00C15601" w:rsidRPr="00E3547D" w:rsidTr="00610AB9">
        <w:tc>
          <w:tcPr>
            <w:tcW w:w="817" w:type="dxa"/>
            <w:vMerge w:val="restart"/>
            <w:vAlign w:val="center"/>
          </w:tcPr>
          <w:p w:rsidR="00C15601" w:rsidRPr="00E3547D" w:rsidRDefault="00C15601" w:rsidP="00610A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94" w:type="dxa"/>
            <w:vMerge w:val="restart"/>
            <w:vAlign w:val="center"/>
          </w:tcPr>
          <w:p w:rsidR="00C15601" w:rsidRPr="00E3547D" w:rsidRDefault="00C15601" w:rsidP="00610A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ТП 3220 «А» РУ-6 кВ, Т-1, РУ-0,4 кВ</w:t>
            </w:r>
          </w:p>
        </w:tc>
        <w:tc>
          <w:tcPr>
            <w:tcW w:w="1134" w:type="dxa"/>
            <w:vAlign w:val="center"/>
          </w:tcPr>
          <w:p w:rsidR="00C15601" w:rsidRDefault="00C15601" w:rsidP="00610A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09.02.2017</w:t>
            </w:r>
          </w:p>
        </w:tc>
        <w:tc>
          <w:tcPr>
            <w:tcW w:w="1134" w:type="dxa"/>
            <w:vAlign w:val="center"/>
          </w:tcPr>
          <w:p w:rsidR="00C15601" w:rsidRDefault="00C15601" w:rsidP="00610A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09.02.2017</w:t>
            </w:r>
          </w:p>
        </w:tc>
        <w:tc>
          <w:tcPr>
            <w:tcW w:w="1560" w:type="dxa"/>
            <w:vMerge w:val="restart"/>
            <w:vAlign w:val="center"/>
          </w:tcPr>
          <w:p w:rsidR="00C15601" w:rsidRPr="00E3547D" w:rsidRDefault="00C15601" w:rsidP="00610A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C15601" w:rsidRPr="00526F80" w:rsidRDefault="00C15601" w:rsidP="00610A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C15601" w:rsidRPr="00E3547D" w:rsidRDefault="00C15601" w:rsidP="00610A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4,0</w:t>
            </w:r>
          </w:p>
        </w:tc>
      </w:tr>
      <w:tr w:rsidR="00C15601" w:rsidRPr="00E3547D" w:rsidTr="00610AB9">
        <w:tc>
          <w:tcPr>
            <w:tcW w:w="817" w:type="dxa"/>
            <w:vMerge/>
            <w:vAlign w:val="center"/>
          </w:tcPr>
          <w:p w:rsidR="00C15601" w:rsidRPr="00E3547D" w:rsidRDefault="00C15601" w:rsidP="00610A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C15601" w:rsidRPr="00E3547D" w:rsidRDefault="00C15601" w:rsidP="00610A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15601" w:rsidRDefault="00C15601" w:rsidP="00610A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12:20</w:t>
            </w:r>
          </w:p>
        </w:tc>
        <w:tc>
          <w:tcPr>
            <w:tcW w:w="1134" w:type="dxa"/>
            <w:vAlign w:val="center"/>
          </w:tcPr>
          <w:p w:rsidR="00C15601" w:rsidRDefault="00C15601" w:rsidP="00610A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16:20</w:t>
            </w:r>
          </w:p>
        </w:tc>
        <w:tc>
          <w:tcPr>
            <w:tcW w:w="1560" w:type="dxa"/>
            <w:vMerge/>
            <w:vAlign w:val="center"/>
          </w:tcPr>
          <w:p w:rsidR="00C15601" w:rsidRPr="00E3547D" w:rsidRDefault="00C15601" w:rsidP="00610A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C15601" w:rsidRPr="00E3547D" w:rsidRDefault="00C15601" w:rsidP="00610A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C15601" w:rsidRPr="00E3547D" w:rsidRDefault="00C15601" w:rsidP="00610A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5601" w:rsidRPr="00E3547D" w:rsidTr="00610AB9">
        <w:tc>
          <w:tcPr>
            <w:tcW w:w="817" w:type="dxa"/>
            <w:vMerge w:val="restart"/>
            <w:vAlign w:val="center"/>
          </w:tcPr>
          <w:p w:rsidR="00C15601" w:rsidRPr="00E3547D" w:rsidRDefault="00C15601" w:rsidP="00610A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94" w:type="dxa"/>
            <w:vMerge w:val="restart"/>
            <w:vAlign w:val="center"/>
          </w:tcPr>
          <w:p w:rsidR="00C15601" w:rsidRPr="00E3547D" w:rsidRDefault="00C15601" w:rsidP="00610A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ЛЭП 0,4 кВ: ТП 3415 «А» группа 2.</w:t>
            </w:r>
          </w:p>
        </w:tc>
        <w:tc>
          <w:tcPr>
            <w:tcW w:w="1134" w:type="dxa"/>
            <w:vAlign w:val="center"/>
          </w:tcPr>
          <w:p w:rsidR="00C15601" w:rsidRPr="00E3547D" w:rsidRDefault="00C15601" w:rsidP="00610A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10.02.2017</w:t>
            </w:r>
          </w:p>
        </w:tc>
        <w:tc>
          <w:tcPr>
            <w:tcW w:w="1134" w:type="dxa"/>
            <w:vAlign w:val="center"/>
          </w:tcPr>
          <w:p w:rsidR="00C15601" w:rsidRPr="00E3547D" w:rsidRDefault="00C15601" w:rsidP="00610A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10.02.2017</w:t>
            </w:r>
          </w:p>
        </w:tc>
        <w:tc>
          <w:tcPr>
            <w:tcW w:w="1560" w:type="dxa"/>
            <w:vMerge w:val="restart"/>
            <w:vAlign w:val="center"/>
          </w:tcPr>
          <w:p w:rsidR="00C15601" w:rsidRPr="00E3547D" w:rsidRDefault="00C15601" w:rsidP="00610A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C15601" w:rsidRPr="00526F80" w:rsidRDefault="00C15601" w:rsidP="00610A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C15601" w:rsidRPr="00E3547D" w:rsidRDefault="00C15601" w:rsidP="00610A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</w:tr>
      <w:tr w:rsidR="00C15601" w:rsidRPr="00E3547D" w:rsidTr="00610AB9">
        <w:tc>
          <w:tcPr>
            <w:tcW w:w="817" w:type="dxa"/>
            <w:vMerge/>
            <w:vAlign w:val="center"/>
          </w:tcPr>
          <w:p w:rsidR="00C15601" w:rsidRPr="00E3547D" w:rsidRDefault="00C15601" w:rsidP="00610A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C15601" w:rsidRPr="00E3547D" w:rsidRDefault="00C15601" w:rsidP="00610A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15601" w:rsidRDefault="00C15601" w:rsidP="00610A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09:20</w:t>
            </w:r>
          </w:p>
        </w:tc>
        <w:tc>
          <w:tcPr>
            <w:tcW w:w="1134" w:type="dxa"/>
            <w:vAlign w:val="center"/>
          </w:tcPr>
          <w:p w:rsidR="00C15601" w:rsidRDefault="00C15601" w:rsidP="00610A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11:20</w:t>
            </w:r>
          </w:p>
        </w:tc>
        <w:tc>
          <w:tcPr>
            <w:tcW w:w="1560" w:type="dxa"/>
            <w:vMerge/>
            <w:vAlign w:val="center"/>
          </w:tcPr>
          <w:p w:rsidR="00C15601" w:rsidRPr="00E3547D" w:rsidRDefault="00C15601" w:rsidP="00610A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C15601" w:rsidRPr="00E3547D" w:rsidRDefault="00C15601" w:rsidP="00610A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C15601" w:rsidRPr="00E3547D" w:rsidRDefault="00C15601" w:rsidP="00610A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5601" w:rsidRPr="00E3547D" w:rsidTr="00610AB9">
        <w:tc>
          <w:tcPr>
            <w:tcW w:w="817" w:type="dxa"/>
            <w:vMerge/>
            <w:vAlign w:val="center"/>
          </w:tcPr>
          <w:p w:rsidR="00C15601" w:rsidRPr="00E3547D" w:rsidRDefault="00C15601" w:rsidP="00610A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C15601" w:rsidRPr="00E3547D" w:rsidRDefault="00C15601" w:rsidP="00610A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15601" w:rsidRPr="00E3547D" w:rsidRDefault="00C15601" w:rsidP="00610A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12:30</w:t>
            </w:r>
          </w:p>
        </w:tc>
        <w:tc>
          <w:tcPr>
            <w:tcW w:w="1134" w:type="dxa"/>
            <w:vAlign w:val="center"/>
          </w:tcPr>
          <w:p w:rsidR="00C15601" w:rsidRPr="00E3547D" w:rsidRDefault="00C15601" w:rsidP="00610A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18:30</w:t>
            </w:r>
          </w:p>
        </w:tc>
        <w:tc>
          <w:tcPr>
            <w:tcW w:w="1560" w:type="dxa"/>
            <w:vMerge/>
            <w:vAlign w:val="center"/>
          </w:tcPr>
          <w:p w:rsidR="00C15601" w:rsidRPr="00E3547D" w:rsidRDefault="00C15601" w:rsidP="00610A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C15601" w:rsidRPr="00E3547D" w:rsidRDefault="00C15601" w:rsidP="00610A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C15601" w:rsidRPr="00E3547D" w:rsidRDefault="00C15601" w:rsidP="00610A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5601" w:rsidRPr="00E3547D" w:rsidTr="00610AB9">
        <w:tc>
          <w:tcPr>
            <w:tcW w:w="817" w:type="dxa"/>
            <w:vMerge/>
            <w:vAlign w:val="center"/>
          </w:tcPr>
          <w:p w:rsidR="00C15601" w:rsidRPr="00E3547D" w:rsidRDefault="00C15601" w:rsidP="00610A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C15601" w:rsidRPr="00E3547D" w:rsidRDefault="00C15601" w:rsidP="00610A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15601" w:rsidRPr="00E3547D" w:rsidRDefault="00C15601" w:rsidP="00610A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16:30</w:t>
            </w:r>
          </w:p>
        </w:tc>
        <w:tc>
          <w:tcPr>
            <w:tcW w:w="1134" w:type="dxa"/>
            <w:vAlign w:val="center"/>
          </w:tcPr>
          <w:p w:rsidR="00C15601" w:rsidRPr="00E3547D" w:rsidRDefault="00C15601" w:rsidP="00610A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17:00</w:t>
            </w:r>
          </w:p>
        </w:tc>
        <w:tc>
          <w:tcPr>
            <w:tcW w:w="1560" w:type="dxa"/>
            <w:vMerge/>
            <w:vAlign w:val="center"/>
          </w:tcPr>
          <w:p w:rsidR="00C15601" w:rsidRPr="00E3547D" w:rsidRDefault="00C15601" w:rsidP="00610A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C15601" w:rsidRPr="00E3547D" w:rsidRDefault="00C15601" w:rsidP="00610A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C15601" w:rsidRPr="00E3547D" w:rsidRDefault="00C15601" w:rsidP="00610A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5601" w:rsidRPr="00E3547D" w:rsidTr="00610AB9">
        <w:tc>
          <w:tcPr>
            <w:tcW w:w="817" w:type="dxa"/>
            <w:vMerge/>
            <w:tcBorders>
              <w:bottom w:val="single" w:sz="4" w:space="0" w:color="auto"/>
            </w:tcBorders>
            <w:vAlign w:val="center"/>
          </w:tcPr>
          <w:p w:rsidR="00C15601" w:rsidRPr="00E3547D" w:rsidRDefault="00C15601" w:rsidP="00610A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  <w:vAlign w:val="center"/>
          </w:tcPr>
          <w:p w:rsidR="00C15601" w:rsidRPr="00E3547D" w:rsidRDefault="00C15601" w:rsidP="00610A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15601" w:rsidRPr="00E3547D" w:rsidRDefault="00C15601" w:rsidP="00610A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15601" w:rsidRPr="00E3547D" w:rsidRDefault="00C15601" w:rsidP="00610A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C15601" w:rsidRPr="00E3547D" w:rsidRDefault="00C15601" w:rsidP="00610A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tcBorders>
              <w:bottom w:val="single" w:sz="4" w:space="0" w:color="auto"/>
            </w:tcBorders>
            <w:vAlign w:val="center"/>
          </w:tcPr>
          <w:p w:rsidR="00C15601" w:rsidRPr="00E3547D" w:rsidRDefault="00C15601" w:rsidP="00610A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tcBorders>
              <w:bottom w:val="single" w:sz="4" w:space="0" w:color="auto"/>
            </w:tcBorders>
            <w:vAlign w:val="center"/>
          </w:tcPr>
          <w:p w:rsidR="00C15601" w:rsidRPr="00E3547D" w:rsidRDefault="00C15601" w:rsidP="00610A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15601" w:rsidRPr="009B46E6" w:rsidRDefault="00C15601" w:rsidP="00C156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7EB7" w:rsidRPr="009B46E6" w:rsidRDefault="00C15601" w:rsidP="009B46E6">
      <w:pPr>
        <w:rPr>
          <w:rFonts w:ascii="Times New Roman" w:hAnsi="Times New Roman" w:cs="Times New Roman"/>
          <w:sz w:val="24"/>
          <w:szCs w:val="24"/>
        </w:rPr>
      </w:pPr>
      <w:r w:rsidRPr="009B46E6">
        <w:rPr>
          <w:rFonts w:ascii="Times New Roman" w:hAnsi="Times New Roman" w:cs="Times New Roman"/>
          <w:sz w:val="24"/>
          <w:szCs w:val="24"/>
        </w:rPr>
        <w:t>Заместитель главного инженер</w:t>
      </w:r>
      <w:proofErr w:type="gramStart"/>
      <w:r w:rsidRPr="009B46E6">
        <w:rPr>
          <w:rFonts w:ascii="Times New Roman" w:hAnsi="Times New Roman" w:cs="Times New Roman"/>
          <w:sz w:val="24"/>
          <w:szCs w:val="24"/>
        </w:rPr>
        <w:t>а ООО</w:t>
      </w:r>
      <w:proofErr w:type="gramEnd"/>
      <w:r w:rsidRPr="009B46E6">
        <w:rPr>
          <w:rFonts w:ascii="Times New Roman" w:hAnsi="Times New Roman" w:cs="Times New Roman"/>
          <w:sz w:val="24"/>
          <w:szCs w:val="24"/>
        </w:rPr>
        <w:t xml:space="preserve"> «Электросети»   _______   Д. Э. Юнусов</w:t>
      </w:r>
    </w:p>
    <w:sectPr w:rsidR="00FB7EB7" w:rsidRPr="009B46E6" w:rsidSect="000F0CDA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F4C" w:rsidRDefault="002E6F4C" w:rsidP="001D2CB6">
      <w:pPr>
        <w:spacing w:after="0" w:line="240" w:lineRule="auto"/>
      </w:pPr>
      <w:r>
        <w:separator/>
      </w:r>
    </w:p>
  </w:endnote>
  <w:endnote w:type="continuationSeparator" w:id="0">
    <w:p w:rsidR="002E6F4C" w:rsidRDefault="002E6F4C" w:rsidP="001D2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3137459"/>
      <w:docPartObj>
        <w:docPartGallery w:val="Page Numbers (Bottom of Page)"/>
        <w:docPartUnique/>
      </w:docPartObj>
    </w:sdtPr>
    <w:sdtEndPr/>
    <w:sdtContent>
      <w:p w:rsidR="008F301A" w:rsidRDefault="008F301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6838">
          <w:rPr>
            <w:noProof/>
          </w:rPr>
          <w:t>1</w:t>
        </w:r>
        <w:r>
          <w:fldChar w:fldCharType="end"/>
        </w:r>
      </w:p>
    </w:sdtContent>
  </w:sdt>
  <w:p w:rsidR="008F301A" w:rsidRDefault="008F301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F4C" w:rsidRDefault="002E6F4C" w:rsidP="001D2CB6">
      <w:pPr>
        <w:spacing w:after="0" w:line="240" w:lineRule="auto"/>
      </w:pPr>
      <w:r>
        <w:separator/>
      </w:r>
    </w:p>
  </w:footnote>
  <w:footnote w:type="continuationSeparator" w:id="0">
    <w:p w:rsidR="002E6F4C" w:rsidRDefault="002E6F4C" w:rsidP="001D2C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289"/>
    <w:rsid w:val="000251F4"/>
    <w:rsid w:val="00037026"/>
    <w:rsid w:val="00065500"/>
    <w:rsid w:val="000836A3"/>
    <w:rsid w:val="00083B41"/>
    <w:rsid w:val="0008600D"/>
    <w:rsid w:val="000B1ED4"/>
    <w:rsid w:val="000C20E4"/>
    <w:rsid w:val="000D30BE"/>
    <w:rsid w:val="000E6656"/>
    <w:rsid w:val="000F0CDA"/>
    <w:rsid w:val="001040A2"/>
    <w:rsid w:val="00114013"/>
    <w:rsid w:val="00114DDD"/>
    <w:rsid w:val="00122AC6"/>
    <w:rsid w:val="00134026"/>
    <w:rsid w:val="001367D1"/>
    <w:rsid w:val="00141B71"/>
    <w:rsid w:val="00147B8A"/>
    <w:rsid w:val="00153E1A"/>
    <w:rsid w:val="001572FF"/>
    <w:rsid w:val="001646D2"/>
    <w:rsid w:val="00175768"/>
    <w:rsid w:val="001808A7"/>
    <w:rsid w:val="00180DDC"/>
    <w:rsid w:val="001874EC"/>
    <w:rsid w:val="001A18A2"/>
    <w:rsid w:val="001B05C6"/>
    <w:rsid w:val="001D24EE"/>
    <w:rsid w:val="001D2CB6"/>
    <w:rsid w:val="001E0513"/>
    <w:rsid w:val="001F5BFD"/>
    <w:rsid w:val="0020285C"/>
    <w:rsid w:val="00203E99"/>
    <w:rsid w:val="00235090"/>
    <w:rsid w:val="00237B0F"/>
    <w:rsid w:val="00246952"/>
    <w:rsid w:val="00246F6C"/>
    <w:rsid w:val="002523BA"/>
    <w:rsid w:val="00262632"/>
    <w:rsid w:val="00262C1A"/>
    <w:rsid w:val="00270687"/>
    <w:rsid w:val="00274191"/>
    <w:rsid w:val="00296B81"/>
    <w:rsid w:val="00296DDF"/>
    <w:rsid w:val="002D0F21"/>
    <w:rsid w:val="002E6F4C"/>
    <w:rsid w:val="00326F5D"/>
    <w:rsid w:val="0033289C"/>
    <w:rsid w:val="003905F3"/>
    <w:rsid w:val="00395D34"/>
    <w:rsid w:val="00395E54"/>
    <w:rsid w:val="003A3620"/>
    <w:rsid w:val="003B138A"/>
    <w:rsid w:val="003F0FAA"/>
    <w:rsid w:val="003F7DA9"/>
    <w:rsid w:val="004067BB"/>
    <w:rsid w:val="00413DC7"/>
    <w:rsid w:val="0042061A"/>
    <w:rsid w:val="00445A88"/>
    <w:rsid w:val="004614B5"/>
    <w:rsid w:val="00461972"/>
    <w:rsid w:val="00473CF4"/>
    <w:rsid w:val="00474FF1"/>
    <w:rsid w:val="00481D1C"/>
    <w:rsid w:val="0049401B"/>
    <w:rsid w:val="004A216A"/>
    <w:rsid w:val="004B35BB"/>
    <w:rsid w:val="004B49D0"/>
    <w:rsid w:val="004D790B"/>
    <w:rsid w:val="004E628C"/>
    <w:rsid w:val="004F4ACF"/>
    <w:rsid w:val="00500720"/>
    <w:rsid w:val="0050692D"/>
    <w:rsid w:val="005230D1"/>
    <w:rsid w:val="00526F80"/>
    <w:rsid w:val="0054217E"/>
    <w:rsid w:val="00542C06"/>
    <w:rsid w:val="00573DDD"/>
    <w:rsid w:val="00586838"/>
    <w:rsid w:val="00597450"/>
    <w:rsid w:val="00597F75"/>
    <w:rsid w:val="005A3144"/>
    <w:rsid w:val="005B1FC6"/>
    <w:rsid w:val="005B41F7"/>
    <w:rsid w:val="005C3FA3"/>
    <w:rsid w:val="005D081A"/>
    <w:rsid w:val="005E383C"/>
    <w:rsid w:val="006C322A"/>
    <w:rsid w:val="006C6BD7"/>
    <w:rsid w:val="006D0B5F"/>
    <w:rsid w:val="006D243C"/>
    <w:rsid w:val="006E5F69"/>
    <w:rsid w:val="006E7275"/>
    <w:rsid w:val="006F2919"/>
    <w:rsid w:val="006F659E"/>
    <w:rsid w:val="00702C9F"/>
    <w:rsid w:val="0070482A"/>
    <w:rsid w:val="00705EBB"/>
    <w:rsid w:val="00715DAA"/>
    <w:rsid w:val="007276F9"/>
    <w:rsid w:val="00747093"/>
    <w:rsid w:val="007661B1"/>
    <w:rsid w:val="00767439"/>
    <w:rsid w:val="00787DB0"/>
    <w:rsid w:val="007A0F14"/>
    <w:rsid w:val="007C2F15"/>
    <w:rsid w:val="007C48C3"/>
    <w:rsid w:val="007D5555"/>
    <w:rsid w:val="007E02AC"/>
    <w:rsid w:val="007E0B96"/>
    <w:rsid w:val="007F19DF"/>
    <w:rsid w:val="007F3130"/>
    <w:rsid w:val="00800E94"/>
    <w:rsid w:val="00801289"/>
    <w:rsid w:val="00842FBF"/>
    <w:rsid w:val="00860219"/>
    <w:rsid w:val="008712FF"/>
    <w:rsid w:val="008737AE"/>
    <w:rsid w:val="00897A01"/>
    <w:rsid w:val="008C259C"/>
    <w:rsid w:val="008E1F94"/>
    <w:rsid w:val="008F301A"/>
    <w:rsid w:val="00907637"/>
    <w:rsid w:val="00923BA0"/>
    <w:rsid w:val="009360BE"/>
    <w:rsid w:val="00950699"/>
    <w:rsid w:val="009530B6"/>
    <w:rsid w:val="00954DB5"/>
    <w:rsid w:val="009707CB"/>
    <w:rsid w:val="00975C3F"/>
    <w:rsid w:val="00981480"/>
    <w:rsid w:val="0098693A"/>
    <w:rsid w:val="009B0B18"/>
    <w:rsid w:val="009B46E6"/>
    <w:rsid w:val="009C020D"/>
    <w:rsid w:val="009D5454"/>
    <w:rsid w:val="00A625BD"/>
    <w:rsid w:val="00A631D2"/>
    <w:rsid w:val="00A842A9"/>
    <w:rsid w:val="00A86763"/>
    <w:rsid w:val="00AA0872"/>
    <w:rsid w:val="00AF58C3"/>
    <w:rsid w:val="00B24527"/>
    <w:rsid w:val="00B36B19"/>
    <w:rsid w:val="00B53AE9"/>
    <w:rsid w:val="00B70C78"/>
    <w:rsid w:val="00B85CBB"/>
    <w:rsid w:val="00BC1533"/>
    <w:rsid w:val="00C15601"/>
    <w:rsid w:val="00C4086D"/>
    <w:rsid w:val="00C65693"/>
    <w:rsid w:val="00C7283E"/>
    <w:rsid w:val="00C83847"/>
    <w:rsid w:val="00C8698C"/>
    <w:rsid w:val="00C917C0"/>
    <w:rsid w:val="00CB6C4A"/>
    <w:rsid w:val="00CD61A8"/>
    <w:rsid w:val="00CE4E91"/>
    <w:rsid w:val="00CE5794"/>
    <w:rsid w:val="00D30E24"/>
    <w:rsid w:val="00D3193A"/>
    <w:rsid w:val="00D4039F"/>
    <w:rsid w:val="00D4511B"/>
    <w:rsid w:val="00D51289"/>
    <w:rsid w:val="00D56272"/>
    <w:rsid w:val="00D60044"/>
    <w:rsid w:val="00D61FF6"/>
    <w:rsid w:val="00D6775E"/>
    <w:rsid w:val="00D82E91"/>
    <w:rsid w:val="00D8440C"/>
    <w:rsid w:val="00D90E31"/>
    <w:rsid w:val="00D95B3C"/>
    <w:rsid w:val="00DA6A78"/>
    <w:rsid w:val="00DC1873"/>
    <w:rsid w:val="00DD22E7"/>
    <w:rsid w:val="00DD6516"/>
    <w:rsid w:val="00E03DDD"/>
    <w:rsid w:val="00E162EE"/>
    <w:rsid w:val="00E34899"/>
    <w:rsid w:val="00E3547D"/>
    <w:rsid w:val="00E5066F"/>
    <w:rsid w:val="00E525F7"/>
    <w:rsid w:val="00E626BE"/>
    <w:rsid w:val="00E643F7"/>
    <w:rsid w:val="00E70437"/>
    <w:rsid w:val="00E70462"/>
    <w:rsid w:val="00E7217A"/>
    <w:rsid w:val="00E81120"/>
    <w:rsid w:val="00E81E33"/>
    <w:rsid w:val="00EC46CB"/>
    <w:rsid w:val="00EC6850"/>
    <w:rsid w:val="00ED0555"/>
    <w:rsid w:val="00EE14B0"/>
    <w:rsid w:val="00EE5D69"/>
    <w:rsid w:val="00EF5958"/>
    <w:rsid w:val="00EF6332"/>
    <w:rsid w:val="00F21F6D"/>
    <w:rsid w:val="00F47BF5"/>
    <w:rsid w:val="00F553DD"/>
    <w:rsid w:val="00F76443"/>
    <w:rsid w:val="00F8119E"/>
    <w:rsid w:val="00F91DF3"/>
    <w:rsid w:val="00F93C55"/>
    <w:rsid w:val="00FA395A"/>
    <w:rsid w:val="00FB7EB7"/>
    <w:rsid w:val="00FC02DB"/>
    <w:rsid w:val="00FC1B2C"/>
    <w:rsid w:val="00FC2D67"/>
    <w:rsid w:val="00FD1BA3"/>
    <w:rsid w:val="00FD25C3"/>
    <w:rsid w:val="00FD2824"/>
    <w:rsid w:val="00FE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2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2CB6"/>
  </w:style>
  <w:style w:type="paragraph" w:styleId="a5">
    <w:name w:val="footer"/>
    <w:basedOn w:val="a"/>
    <w:link w:val="a6"/>
    <w:uiPriority w:val="99"/>
    <w:unhideWhenUsed/>
    <w:rsid w:val="001D2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2CB6"/>
  </w:style>
  <w:style w:type="table" w:styleId="a7">
    <w:name w:val="Table Grid"/>
    <w:basedOn w:val="a1"/>
    <w:uiPriority w:val="59"/>
    <w:rsid w:val="00235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B4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46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2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2CB6"/>
  </w:style>
  <w:style w:type="paragraph" w:styleId="a5">
    <w:name w:val="footer"/>
    <w:basedOn w:val="a"/>
    <w:link w:val="a6"/>
    <w:uiPriority w:val="99"/>
    <w:unhideWhenUsed/>
    <w:rsid w:val="001D2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2CB6"/>
  </w:style>
  <w:style w:type="table" w:styleId="a7">
    <w:name w:val="Table Grid"/>
    <w:basedOn w:val="a1"/>
    <w:uiPriority w:val="59"/>
    <w:rsid w:val="00235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B4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46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Белов М.Ю.</cp:lastModifiedBy>
  <cp:revision>2</cp:revision>
  <cp:lastPrinted>2017-03-16T12:01:00Z</cp:lastPrinted>
  <dcterms:created xsi:type="dcterms:W3CDTF">2017-03-17T05:22:00Z</dcterms:created>
  <dcterms:modified xsi:type="dcterms:W3CDTF">2017-03-17T05:22:00Z</dcterms:modified>
</cp:coreProperties>
</file>